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20"/>
        <w:gridCol w:w="3526"/>
        <w:gridCol w:w="2273"/>
        <w:gridCol w:w="1592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570" w:hRule="atLeast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易制毒化学品名录（2021版）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化学品类型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化学品通用名称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CAS号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8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黄樟素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黄樟素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94-59-7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异黄樟素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异黄樟素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120-58-1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N-乙酰邻氨基苯酸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N-乙酰邻氨基苯酸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89-52-1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邻氨基苯甲酸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邻氨基苯甲酸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118-92-3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麦角酸＊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82-58-6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麦角胺＊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113-15-5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麦角新碱＊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麦角新碱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60-79-7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13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麻黄素、伪麻黄素、消旋麻黄素、去甲麻黄素、甲基麻黄素、麻黄浸膏、麻黄浸膏粉等麻黄素类物质＊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麻黄素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321-98-2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胡椒醛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胡椒醛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120-57-0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黄樟油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黄樟油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8006-80-2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1-苯基-2-丙酮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1-苯基-2-丙酮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103-79-7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3,4-亚甲基二氧苯基-2-丙酮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3,4-亚甲基二氧苯基-2-丙酮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4676-39-5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N-苯乙基-4-哌啶酮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NPP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39742-60-4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4-苯胺基-N-苯乙基哌啶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4-ANPP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21409-26-7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N-甲基-1-苯基-1-氯-2-丙胺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N-甲基-1-苯基-1-氯-2-丙胺；氯代麻黄碱、氯麻黄碱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25394-33-6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羟亚胺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1-羟基环戊基-2-氯苯基-N-甲基亚胺基酮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90717-16-1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1-苯基-2-溴-1-丙酮 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1-溴-1-苯基-2-丙酮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23022-83-5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3-氧-2-苯基丁腈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3-氧-2-苯基丁腈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5558-29-2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邻氯苯基环戊酮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2-氯苯基环戊酮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6740-85-8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20" w:hRule="atLeast"/>
        </w:trPr>
        <w:tc>
          <w:tcPr>
            <w:tcW w:w="8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苯乙酸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苯乙酸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103-82-2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苯乙酸钠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苯乙酸钠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114-70-5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苯乙酸钾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苯乙酸钾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13005-36-2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醋酸酐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醋酸酐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108-24-7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三氯甲烷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三氯甲烷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67-66-3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乙醚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乙醚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60-29-7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哌啶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哌啶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110-89-4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溴素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溴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7726-95-6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64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1-苯基-1-丙酮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苯基乙基甲酮、丙酰苯、乙基苯基酮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93-55-0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3-氧-2-苯基丁酸甲酯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α-乙酰基苯乙酸甲酯、α-苯乙酰乙酸甲酯、MAPA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16648-44-5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5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3-氧-2-苯基丁酰胺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α-乙酰基苯乙酰胺、α-乙酰乙酰苯胺、APAA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102-01-2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2-甲基-3-[3,4-(亚甲二氧基)苯基]缩水甘油酸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3,4-亚甲基二氧苯基-2-丙酮缩水甘油酸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2167189-50-4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61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2-甲基-3-[3,4-(亚甲二氧基)苯基]缩水甘油酸甲酯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3,4-亚甲基二氧苯基-2-丙酮缩水甘油酯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13605-48-6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8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108-88-3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丙酮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丙酮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67-64-1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甲基乙基酮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甲基乙基酮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78-93-3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高锰酸钾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高锰酸钾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7722-64-7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硫酸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硫酸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7664-93-9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盐酸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盐酸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7647-01-0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苯乙腈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140-29-4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6" w:type="dxa"/>
          <w:trHeight w:val="4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γ-丁内酯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96-48-0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3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 第一类、第二类所列物质可能存在的盐类，也纳入管制。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 带有＊标记的品种为第一类中的药品类易制毒化学品，第一类中的药品类易制毒化学品包括原料药及其单方制剂。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3.目前共40种易制毒化学品，其中，第一类是可以用于制毒的主要原料，目前共19种，第二类、第三类是可以用于制毒的化学配剂，第二类目前共13种，第三类目前共8种。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4.第一类19种易制毒化学品均不在《危险化学品目录》中。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5.第二类13种易制毒化学品中，醋酸酐、三氯甲烷、乙醚、哌啶、溴素等属于危险化学品。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6.第三类8种易制毒化学品中，除γ-丁内酯外，其余7种均属于危险化学品，其中，高锰酸钾还属于易制爆危险化学品。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1423137E"/>
    <w:rsid w:val="0EF10B73"/>
    <w:rsid w:val="142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2022-10-13T03:57:00Z</dcterms:created>
  <dc:creator>周老师</dc:creator>
  <cp:lastModifiedBy>xuanfeiyu</cp:lastModifiedBy>
  <dcterms:modified xsi:type="dcterms:W3CDTF">2022-10-17T06:26:43Z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2AD091577ABD4B4393317A98AFD1EC23</vt:lpwstr>
  </property>
</Properties>
</file>